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Информация о численности получателей социальных услуг и объёме социальных услуг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 01.11.2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9315" w:type="dxa"/>
        <w:jc w:val="left"/>
        <w:tblInd w:w="0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1" w:val="04a0" w:noHBand="0" w:lastColumn="0" w:firstColumn="1" w:lastRow="0" w:firstRow="1"/>
      </w:tblPr>
      <w:tblGrid>
        <w:gridCol w:w="610"/>
        <w:gridCol w:w="4195"/>
        <w:gridCol w:w="2404"/>
        <w:gridCol w:w="2105"/>
      </w:tblGrid>
      <w:tr>
        <w:trPr/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Название отделения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обслуженных граждан</w:t>
            </w: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предоставленных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</w:t>
            </w:r>
          </w:p>
        </w:tc>
      </w:tr>
      <w:tr>
        <w:trPr/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Отделения социального обслуживания на дому граждан пожилого возраста и инвалидов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179733</w:t>
            </w:r>
          </w:p>
        </w:tc>
      </w:tr>
      <w:tr>
        <w:trPr/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Отделение срочного социального обслуживания и социальной помощи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6052</w:t>
            </w:r>
          </w:p>
        </w:tc>
      </w:tr>
      <w:tr>
        <w:trPr/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Отделение помощи семье и детям с социальной гостиницей, для проживания семей, оказавшихся в трудной жизненной ситуации, и неблагополучных семей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387</w:t>
            </w:r>
          </w:p>
        </w:tc>
      </w:tr>
      <w:tr>
        <w:trPr/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Отделение профилактики безнадзорности детей и подростков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>
        <w:trPr/>
        <w:tc>
          <w:tcPr>
            <w:tcW w:w="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Отделение социального сопровождения и оказания консультативной помощи</w:t>
            </w:r>
          </w:p>
        </w:tc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497</w:t>
            </w:r>
          </w:p>
        </w:tc>
      </w:tr>
      <w:tr>
        <w:trPr/>
        <w:tc>
          <w:tcPr>
            <w:tcW w:w="610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Отделение дневного пребывания</w:t>
            </w:r>
          </w:p>
        </w:tc>
        <w:tc>
          <w:tcPr>
            <w:tcW w:w="240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2344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b510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86295"/>
    <w:rPr>
      <w:b/>
      <w:bCs/>
    </w:rPr>
  </w:style>
  <w:style w:type="character" w:styleId="Emphasis">
    <w:name w:val="Emphasis"/>
    <w:basedOn w:val="DefaultParagraphFont"/>
    <w:uiPriority w:val="20"/>
    <w:qFormat/>
    <w:rsid w:val="00486295"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51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c7f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862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16c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866D-6740-45C7-ABE0-E9616886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LibreOffice/7.6.7.2$Linux_X86_64 LibreOffice_project/60$Build-2</Application>
  <AppVersion>15.0000</AppVersion>
  <Pages>1</Pages>
  <Words>93</Words>
  <Characters>599</Characters>
  <CharactersWithSpaces>661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2023-09-19T05:47:00Z</dcterms:created>
  <dc:creator>User</dc:creator>
  <dc:description/>
  <dc:language>ru-RU</dc:language>
  <cp:lastModifiedBy/>
  <cp:lastPrinted>2023-09-19T05:28:00Z</cp:lastPrinted>
  <dcterms:modified xsi:type="dcterms:W3CDTF">2025-11-05T13:56:12Z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