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F1" w:rsidRPr="00F30EF1" w:rsidRDefault="00F30EF1" w:rsidP="00D14BA2">
      <w:pPr>
        <w:pStyle w:val="2"/>
        <w:rPr>
          <w:rFonts w:eastAsia="Times New Roman"/>
          <w:sz w:val="21"/>
          <w:szCs w:val="21"/>
          <w:lang w:eastAsia="ru-RU"/>
        </w:rPr>
      </w:pPr>
      <w:r w:rsidRPr="00F30EF1">
        <w:rPr>
          <w:rFonts w:eastAsia="Times New Roman"/>
          <w:lang w:eastAsia="ru-RU"/>
        </w:rPr>
        <w:t xml:space="preserve">Объём предоставленных услуг </w:t>
      </w:r>
      <w:r w:rsidR="00C7503E">
        <w:rPr>
          <w:rFonts w:eastAsia="Times New Roman"/>
          <w:lang w:eastAsia="ru-RU"/>
        </w:rPr>
        <w:t>на 01.04.2022</w:t>
      </w:r>
      <w:r w:rsidRPr="00F30EF1">
        <w:rPr>
          <w:rFonts w:eastAsia="Times New Roman"/>
          <w:lang w:eastAsia="ru-RU"/>
        </w:rPr>
        <w:t xml:space="preserve"> год</w:t>
      </w:r>
    </w:p>
    <w:tbl>
      <w:tblPr>
        <w:tblW w:w="9480" w:type="dxa"/>
        <w:jc w:val="center"/>
        <w:tblCellSpacing w:w="15" w:type="dxa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3562"/>
        <w:gridCol w:w="3005"/>
      </w:tblGrid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 услуги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Дополнительные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Гарантированные 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</w:t>
            </w: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бытовые      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5890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16640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962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21693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 педагогические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AC6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</w:tr>
      <w:tr w:rsidR="00A25256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256" w:rsidRDefault="00A25256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256" w:rsidRDefault="00A25256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256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F30EF1" w:rsidP="00F30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Срочные социальные услуги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666</w:t>
            </w:r>
          </w:p>
        </w:tc>
      </w:tr>
      <w:tr w:rsidR="00F30EF1" w:rsidRPr="00F30EF1" w:rsidTr="00F30EF1">
        <w:trPr>
          <w:tblCellSpacing w:w="15" w:type="dxa"/>
          <w:jc w:val="center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F1" w:rsidRPr="00F30EF1" w:rsidRDefault="00F30EF1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30E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6855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0EF1" w:rsidRPr="00F30EF1" w:rsidRDefault="00C7503E" w:rsidP="00F3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39607</w:t>
            </w:r>
          </w:p>
        </w:tc>
      </w:tr>
    </w:tbl>
    <w:p w:rsidR="00797DD2" w:rsidRDefault="00797DD2"/>
    <w:p w:rsidR="00E4229B" w:rsidRPr="00E4229B" w:rsidRDefault="00E4229B" w:rsidP="00E4229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4229B">
        <w:rPr>
          <w:rFonts w:ascii="Arial" w:hAnsi="Arial" w:cs="Arial"/>
          <w:b/>
          <w:i/>
          <w:color w:val="10302D"/>
          <w:sz w:val="28"/>
          <w:szCs w:val="28"/>
        </w:rPr>
        <w:t>Расходы на предо</w:t>
      </w:r>
      <w:r w:rsidR="000B6071">
        <w:rPr>
          <w:rFonts w:ascii="Arial" w:hAnsi="Arial" w:cs="Arial"/>
          <w:b/>
          <w:i/>
          <w:color w:val="10302D"/>
          <w:sz w:val="28"/>
          <w:szCs w:val="28"/>
        </w:rPr>
        <w:t>ставление социальных услуг в 202</w:t>
      </w:r>
      <w:r w:rsidR="00C7503E">
        <w:rPr>
          <w:rFonts w:ascii="Arial" w:hAnsi="Arial" w:cs="Arial"/>
          <w:b/>
          <w:i/>
          <w:color w:val="10302D"/>
          <w:sz w:val="28"/>
          <w:szCs w:val="28"/>
        </w:rPr>
        <w:t>2</w:t>
      </w:r>
      <w:r w:rsidRPr="00E4229B">
        <w:rPr>
          <w:rFonts w:ascii="Arial" w:hAnsi="Arial" w:cs="Arial"/>
          <w:b/>
          <w:i/>
          <w:color w:val="10302D"/>
          <w:sz w:val="28"/>
          <w:szCs w:val="28"/>
        </w:rPr>
        <w:t xml:space="preserve"> году:</w:t>
      </w:r>
    </w:p>
    <w:tbl>
      <w:tblPr>
        <w:tblW w:w="9565" w:type="dxa"/>
        <w:jc w:val="center"/>
        <w:tblCellSpacing w:w="15" w:type="dxa"/>
        <w:tblBorders>
          <w:top w:val="single" w:sz="12" w:space="0" w:color="0066FF"/>
          <w:left w:val="single" w:sz="12" w:space="0" w:color="0066FF"/>
          <w:bottom w:val="single" w:sz="12" w:space="0" w:color="0066FF"/>
          <w:right w:val="single" w:sz="12" w:space="0" w:color="00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3"/>
        <w:gridCol w:w="3562"/>
      </w:tblGrid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F30EF1" w:rsidRDefault="00E4229B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A252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услуг, тыс. рублей</w:t>
            </w:r>
          </w:p>
        </w:tc>
      </w:tr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E4229B" w:rsidRDefault="00E4229B" w:rsidP="005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29B">
              <w:rPr>
                <w:rFonts w:ascii="Arial" w:hAnsi="Arial" w:cs="Arial"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29B" w:rsidRPr="00F30EF1" w:rsidRDefault="00C7503E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9449,1</w:t>
            </w:r>
          </w:p>
        </w:tc>
      </w:tr>
      <w:tr w:rsidR="00E4229B" w:rsidRPr="00F30EF1" w:rsidTr="00E4229B">
        <w:trPr>
          <w:tblCellSpacing w:w="15" w:type="dxa"/>
          <w:jc w:val="center"/>
        </w:trPr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29B" w:rsidRPr="00E4229B" w:rsidRDefault="00E4229B" w:rsidP="005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229B">
              <w:rPr>
                <w:rFonts w:ascii="Arial" w:hAnsi="Arial" w:cs="Arial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29B" w:rsidRPr="00F30EF1" w:rsidRDefault="00C7503E" w:rsidP="00574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811,9</w:t>
            </w:r>
            <w:bookmarkStart w:id="0" w:name="_GoBack"/>
            <w:bookmarkEnd w:id="0"/>
          </w:p>
        </w:tc>
      </w:tr>
    </w:tbl>
    <w:p w:rsidR="001A54DB" w:rsidRDefault="001A54DB"/>
    <w:sectPr w:rsidR="001A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E"/>
    <w:rsid w:val="000B6071"/>
    <w:rsid w:val="000F2693"/>
    <w:rsid w:val="001157CD"/>
    <w:rsid w:val="001A54DB"/>
    <w:rsid w:val="006933E0"/>
    <w:rsid w:val="00797DD2"/>
    <w:rsid w:val="00A25256"/>
    <w:rsid w:val="00A25552"/>
    <w:rsid w:val="00A43A94"/>
    <w:rsid w:val="00AC65C9"/>
    <w:rsid w:val="00B33371"/>
    <w:rsid w:val="00BC72AE"/>
    <w:rsid w:val="00C7503E"/>
    <w:rsid w:val="00C83290"/>
    <w:rsid w:val="00D14BA2"/>
    <w:rsid w:val="00E4229B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037EC-6C4F-4C7A-A266-4E66C81D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4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E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B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dcterms:created xsi:type="dcterms:W3CDTF">2022-04-25T06:23:00Z</dcterms:created>
  <dcterms:modified xsi:type="dcterms:W3CDTF">2022-04-25T06:23:00Z</dcterms:modified>
</cp:coreProperties>
</file>