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D36E3" w:rsidRPr="00144D53" w:rsidTr="00144D53">
        <w:tc>
          <w:tcPr>
            <w:tcW w:w="3934" w:type="dxa"/>
          </w:tcPr>
          <w:p w:rsidR="00144D53" w:rsidRPr="00144D53" w:rsidRDefault="00144D53" w:rsidP="00144D5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bookmarkStart w:id="0" w:name="_GoBack"/>
            <w:bookmarkEnd w:id="0"/>
            <w:r w:rsidRPr="00144D53">
              <w:rPr>
                <w:color w:val="000000"/>
                <w:sz w:val="28"/>
                <w:szCs w:val="27"/>
              </w:rPr>
              <w:t>У</w:t>
            </w:r>
            <w:r w:rsidR="00644F8A">
              <w:rPr>
                <w:color w:val="000000"/>
                <w:sz w:val="28"/>
                <w:szCs w:val="27"/>
              </w:rPr>
              <w:t>ТВЕРЖДЕНО</w:t>
            </w:r>
          </w:p>
          <w:p w:rsidR="002371ED" w:rsidRDefault="00144D53" w:rsidP="00144D5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144D53">
              <w:rPr>
                <w:color w:val="000000"/>
                <w:sz w:val="28"/>
                <w:szCs w:val="27"/>
              </w:rPr>
              <w:t xml:space="preserve"> приказом </w:t>
            </w:r>
            <w:r>
              <w:rPr>
                <w:color w:val="000000"/>
                <w:sz w:val="28"/>
                <w:szCs w:val="27"/>
              </w:rPr>
              <w:t xml:space="preserve">МБУ «КЦСОН </w:t>
            </w:r>
            <w:proofErr w:type="spellStart"/>
            <w:r>
              <w:rPr>
                <w:color w:val="000000"/>
                <w:sz w:val="28"/>
                <w:szCs w:val="27"/>
              </w:rPr>
              <w:t>Прохоровского</w:t>
            </w:r>
            <w:proofErr w:type="spellEnd"/>
            <w:r>
              <w:rPr>
                <w:color w:val="000000"/>
                <w:sz w:val="28"/>
                <w:szCs w:val="27"/>
              </w:rPr>
              <w:t xml:space="preserve"> района</w:t>
            </w:r>
            <w:r w:rsidR="00644F8A">
              <w:rPr>
                <w:color w:val="000000"/>
                <w:sz w:val="28"/>
                <w:szCs w:val="27"/>
              </w:rPr>
              <w:t>»</w:t>
            </w:r>
            <w:r w:rsidRPr="00144D53">
              <w:rPr>
                <w:color w:val="000000"/>
                <w:sz w:val="28"/>
                <w:szCs w:val="27"/>
              </w:rPr>
              <w:t xml:space="preserve"> </w:t>
            </w:r>
          </w:p>
          <w:p w:rsidR="003D36E3" w:rsidRDefault="00144D53" w:rsidP="00144D5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7"/>
              </w:rPr>
            </w:pPr>
            <w:r w:rsidRPr="00144D53">
              <w:rPr>
                <w:color w:val="000000"/>
                <w:sz w:val="28"/>
                <w:szCs w:val="27"/>
              </w:rPr>
              <w:t xml:space="preserve">от </w:t>
            </w:r>
            <w:r w:rsidR="002371ED">
              <w:rPr>
                <w:color w:val="000000"/>
                <w:sz w:val="28"/>
                <w:szCs w:val="27"/>
              </w:rPr>
              <w:t>«01» марта</w:t>
            </w:r>
            <w:r w:rsidRPr="00144D53">
              <w:rPr>
                <w:color w:val="000000"/>
                <w:sz w:val="28"/>
                <w:szCs w:val="27"/>
              </w:rPr>
              <w:t xml:space="preserve"> 20</w:t>
            </w:r>
            <w:r w:rsidR="002371ED">
              <w:rPr>
                <w:color w:val="000000"/>
                <w:sz w:val="28"/>
                <w:szCs w:val="27"/>
              </w:rPr>
              <w:t>19</w:t>
            </w:r>
            <w:r w:rsidRPr="00144D53">
              <w:rPr>
                <w:color w:val="000000"/>
                <w:sz w:val="28"/>
                <w:szCs w:val="27"/>
              </w:rPr>
              <w:t xml:space="preserve"> г. № </w:t>
            </w:r>
            <w:r w:rsidR="002371ED">
              <w:rPr>
                <w:color w:val="000000"/>
                <w:sz w:val="28"/>
                <w:szCs w:val="27"/>
              </w:rPr>
              <w:t>42</w:t>
            </w:r>
          </w:p>
          <w:p w:rsidR="00144D53" w:rsidRPr="00144D53" w:rsidRDefault="00144D53" w:rsidP="00144D5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</w:rPr>
            </w:pPr>
          </w:p>
        </w:tc>
      </w:tr>
    </w:tbl>
    <w:p w:rsidR="003D36E3" w:rsidRPr="00144D53" w:rsidRDefault="003D36E3" w:rsidP="003D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D36E3" w:rsidRDefault="003D36E3" w:rsidP="003D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6E3" w:rsidRDefault="003D36E3" w:rsidP="003D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6E3" w:rsidRPr="00BE447F" w:rsidRDefault="003D36E3" w:rsidP="003D36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</w:rPr>
      </w:pPr>
      <w:r w:rsidRPr="003D36E3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r w:rsidRPr="00BE447F">
        <w:rPr>
          <w:rFonts w:ascii="Times New Roman" w:eastAsia="Times New Roman" w:hAnsi="Times New Roman" w:cs="Times New Roman"/>
          <w:b/>
          <w:sz w:val="28"/>
          <w:szCs w:val="24"/>
        </w:rPr>
        <w:t>равила</w:t>
      </w:r>
    </w:p>
    <w:p w:rsidR="003D36E3" w:rsidRPr="00BE447F" w:rsidRDefault="003D36E3" w:rsidP="003D36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b/>
          <w:sz w:val="28"/>
          <w:szCs w:val="24"/>
        </w:rPr>
        <w:t>поведения получателя социальных услуг при предоставлении</w:t>
      </w:r>
    </w:p>
    <w:p w:rsidR="003D36E3" w:rsidRPr="00BE447F" w:rsidRDefault="003D36E3" w:rsidP="003D36E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b/>
          <w:sz w:val="28"/>
          <w:szCs w:val="24"/>
        </w:rPr>
        <w:t>социальных услуг в форме социального обслуживания на дому</w:t>
      </w:r>
      <w:r w:rsidR="00816602">
        <w:rPr>
          <w:rFonts w:ascii="Times New Roman" w:eastAsia="Times New Roman" w:hAnsi="Times New Roman" w:cs="Times New Roman"/>
          <w:b/>
          <w:sz w:val="28"/>
          <w:szCs w:val="24"/>
        </w:rPr>
        <w:t xml:space="preserve"> МБУ «КЦСОН </w:t>
      </w:r>
      <w:proofErr w:type="spellStart"/>
      <w:r w:rsidR="00816602">
        <w:rPr>
          <w:rFonts w:ascii="Times New Roman" w:eastAsia="Times New Roman" w:hAnsi="Times New Roman" w:cs="Times New Roman"/>
          <w:b/>
          <w:sz w:val="28"/>
          <w:szCs w:val="24"/>
        </w:rPr>
        <w:t>Прохоровского</w:t>
      </w:r>
      <w:proofErr w:type="spellEnd"/>
      <w:r w:rsidR="00816602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района»</w:t>
      </w:r>
    </w:p>
    <w:p w:rsidR="003D36E3" w:rsidRPr="00BE447F" w:rsidRDefault="003D36E3" w:rsidP="003D36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BE44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36E3" w:rsidRPr="00BE447F" w:rsidRDefault="006F0B51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1. </w:t>
      </w:r>
      <w:r w:rsidR="003D36E3" w:rsidRPr="00BE447F">
        <w:rPr>
          <w:rFonts w:ascii="Times New Roman" w:eastAsia="Times New Roman" w:hAnsi="Times New Roman" w:cs="Times New Roman"/>
          <w:sz w:val="28"/>
          <w:szCs w:val="24"/>
        </w:rPr>
        <w:t>Настоящие Правила регламентируют систему взаимоотношений между Поставщиком социальных услуг и Получателем социальных услуг при получении социальных услуг.</w:t>
      </w:r>
    </w:p>
    <w:p w:rsidR="003D36E3" w:rsidRPr="00BE447F" w:rsidRDefault="006F0B51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2. </w:t>
      </w:r>
      <w:r w:rsidR="003D36E3" w:rsidRPr="00BE447F">
        <w:rPr>
          <w:rFonts w:ascii="Times New Roman" w:eastAsia="Times New Roman" w:hAnsi="Times New Roman" w:cs="Times New Roman"/>
          <w:sz w:val="28"/>
          <w:szCs w:val="24"/>
        </w:rPr>
        <w:t>Взаимоотношения Получателя социальных услуг и Поставщика социальных услуг строятся на принципах уважения и доверия.</w:t>
      </w:r>
    </w:p>
    <w:p w:rsidR="003D36E3" w:rsidRPr="00BE447F" w:rsidRDefault="006F0B51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3. </w:t>
      </w:r>
      <w:r w:rsidR="003D36E3" w:rsidRPr="00BE447F">
        <w:rPr>
          <w:rFonts w:ascii="Times New Roman" w:eastAsia="Times New Roman" w:hAnsi="Times New Roman" w:cs="Times New Roman"/>
          <w:sz w:val="28"/>
          <w:szCs w:val="24"/>
        </w:rPr>
        <w:t>Получателю социальных услуг гарантируется выполнение социальных услуг, которые предусмотрены заключенным договором предоставления социальных услуг.</w:t>
      </w:r>
    </w:p>
    <w:p w:rsidR="003D36E3" w:rsidRPr="00BE447F" w:rsidRDefault="003D36E3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4. Получатель социальных услуг обязан предоставлять достоверную и исчерпывающую информацию, необходимую для предоставления социальных услуг.</w:t>
      </w:r>
    </w:p>
    <w:p w:rsidR="003D36E3" w:rsidRPr="00BE447F" w:rsidRDefault="003D36E3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5. Получатель социальных услуг оформляет предварительный заказ на покупку товаров и оказание услуг в день планового посещения и своевременно обеспечивает сотрудника Поставщика социальных услуг денежными средствами в размере, достаточном для приобретения заказанных товаров и услуг.</w:t>
      </w:r>
    </w:p>
    <w:p w:rsidR="003D36E3" w:rsidRPr="00BE447F" w:rsidRDefault="003D36E3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При формировании заявки на покупку товаров не допускать предельно допустимых нагрузок для женщин при подъеме и перемещении тяжестей вручную, а именно: 7 кг согласно СанПиН 2.2.0.555.96, утвержденным Постановлением Госкомсанэпиднадзора России от 28 октября 1996 года N 32.</w:t>
      </w:r>
    </w:p>
    <w:p w:rsidR="003D36E3" w:rsidRPr="00BE447F" w:rsidRDefault="003D36E3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Корректировка предварительного заказа может быть проведена Получателем социальных услуг не позднее дня, предшествующего следующему плановому посещению.</w:t>
      </w:r>
    </w:p>
    <w:p w:rsidR="003D36E3" w:rsidRPr="00BE447F" w:rsidRDefault="003D36E3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Окончательный взаиморасчет производится по предъявлении покупок.</w:t>
      </w:r>
    </w:p>
    <w:p w:rsidR="003D36E3" w:rsidRPr="00BE447F" w:rsidRDefault="003D36E3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6. Получатель социальных услуг обязан:</w:t>
      </w:r>
    </w:p>
    <w:p w:rsidR="003D36E3" w:rsidRPr="00BE447F" w:rsidRDefault="003D36E3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- находиться дома в дни планового посещения либо заранее оповещать сотрудника Поставщика социальных услуг о планируемом отсутствии;</w:t>
      </w:r>
    </w:p>
    <w:p w:rsidR="003D36E3" w:rsidRPr="00BE447F" w:rsidRDefault="003D36E3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- обеспечивать беспрепятственный доступ сотрудника Поставщика социальных услуг в жилое помещение в установленное для посещения время;</w:t>
      </w:r>
    </w:p>
    <w:p w:rsidR="00A73AE8" w:rsidRDefault="00A73AE8" w:rsidP="002173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D36E3" w:rsidRPr="00BE447F" w:rsidRDefault="003D36E3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lastRenderedPageBreak/>
        <w:t>- создавать условия, не подвергающие опасности жизнь и здоровье сотрудника Поставщика социальных услуг;</w:t>
      </w:r>
    </w:p>
    <w:p w:rsidR="003D36E3" w:rsidRPr="00BE447F" w:rsidRDefault="003D36E3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- поддерживать должное санитарное состояние жилища;</w:t>
      </w:r>
    </w:p>
    <w:p w:rsidR="003D36E3" w:rsidRPr="00BE447F" w:rsidRDefault="003D36E3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- соблюдать правила личной гигиены;</w:t>
      </w:r>
    </w:p>
    <w:p w:rsidR="003D36E3" w:rsidRPr="00BE447F" w:rsidRDefault="003D36E3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- самостоятельно содержать домашних животных;</w:t>
      </w:r>
    </w:p>
    <w:p w:rsidR="003D36E3" w:rsidRPr="00BE447F" w:rsidRDefault="003D36E3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- соблюдать общепризнанные нормы поведения.</w:t>
      </w:r>
    </w:p>
    <w:p w:rsidR="003D36E3" w:rsidRPr="00BE447F" w:rsidRDefault="006F0B51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7. </w:t>
      </w:r>
      <w:r w:rsidR="003D36E3" w:rsidRPr="00BE447F">
        <w:rPr>
          <w:rFonts w:ascii="Times New Roman" w:eastAsia="Times New Roman" w:hAnsi="Times New Roman" w:cs="Times New Roman"/>
          <w:sz w:val="28"/>
          <w:szCs w:val="24"/>
        </w:rPr>
        <w:t>Социальные услуги оказываются только Получателю социальных услуг.</w:t>
      </w:r>
    </w:p>
    <w:p w:rsidR="003D36E3" w:rsidRPr="00BE447F" w:rsidRDefault="006F0B51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8. </w:t>
      </w:r>
      <w:r w:rsidR="003D36E3" w:rsidRPr="00BE447F">
        <w:rPr>
          <w:rFonts w:ascii="Times New Roman" w:eastAsia="Times New Roman" w:hAnsi="Times New Roman" w:cs="Times New Roman"/>
          <w:sz w:val="28"/>
          <w:szCs w:val="24"/>
        </w:rPr>
        <w:t>Получателю социальных услуг может быть отказано в предоставлении социальных услуг в дни планового посещения, если:</w:t>
      </w:r>
    </w:p>
    <w:p w:rsidR="003D36E3" w:rsidRPr="00BE447F" w:rsidRDefault="003D36E3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- Получатель социальных услуг находится в состоянии алкогольного опьянения, под воздействием наркотических веществ;</w:t>
      </w:r>
    </w:p>
    <w:p w:rsidR="003D36E3" w:rsidRPr="00BE447F" w:rsidRDefault="006F0B51" w:rsidP="0021732D">
      <w:pPr>
        <w:spacing w:after="0" w:line="240" w:lineRule="auto"/>
        <w:ind w:firstLine="850"/>
        <w:jc w:val="both"/>
        <w:rPr>
          <w:rFonts w:ascii="Verdana" w:eastAsia="Times New Roman" w:hAnsi="Verdana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</w:t>
      </w:r>
      <w:r w:rsidR="003D36E3" w:rsidRPr="00BE447F">
        <w:rPr>
          <w:rFonts w:ascii="Times New Roman" w:eastAsia="Times New Roman" w:hAnsi="Times New Roman" w:cs="Times New Roman"/>
          <w:sz w:val="28"/>
          <w:szCs w:val="24"/>
        </w:rPr>
        <w:t>Получатель социальных услуг употребляет в общении с сотрудником Поставщика социальных услуг нецензурную брань, применяет физическое насилие и другие действия, унижающие человеческое достоинство.</w:t>
      </w:r>
    </w:p>
    <w:p w:rsidR="003D36E3" w:rsidRPr="00BE447F" w:rsidRDefault="003D36E3" w:rsidP="0021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jc w:val="both"/>
        <w:rPr>
          <w:rFonts w:ascii="Courier New" w:eastAsia="Times New Roman" w:hAnsi="Courier New" w:cs="Courier New"/>
          <w:sz w:val="28"/>
          <w:szCs w:val="24"/>
        </w:rPr>
      </w:pPr>
      <w:r w:rsidRPr="0021732D">
        <w:rPr>
          <w:rFonts w:ascii="Times New Roman" w:eastAsia="Times New Roman" w:hAnsi="Times New Roman" w:cs="Times New Roman"/>
          <w:sz w:val="28"/>
          <w:szCs w:val="24"/>
        </w:rPr>
        <w:t xml:space="preserve">    9. </w:t>
      </w:r>
      <w:r w:rsidRPr="00BE447F">
        <w:rPr>
          <w:rFonts w:ascii="Times New Roman" w:eastAsia="Times New Roman" w:hAnsi="Times New Roman" w:cs="Times New Roman"/>
          <w:sz w:val="28"/>
          <w:szCs w:val="24"/>
        </w:rPr>
        <w:t>В  случае  возникновения конфликтной ситуации Получателю социальных</w:t>
      </w:r>
      <w:r w:rsidRPr="0021732D">
        <w:rPr>
          <w:rFonts w:ascii="Courier New" w:eastAsia="Times New Roman" w:hAnsi="Courier New" w:cs="Courier New"/>
          <w:sz w:val="28"/>
          <w:szCs w:val="24"/>
        </w:rPr>
        <w:t xml:space="preserve"> </w:t>
      </w:r>
      <w:r w:rsidRPr="00BE447F">
        <w:rPr>
          <w:rFonts w:ascii="Times New Roman" w:eastAsia="Times New Roman" w:hAnsi="Times New Roman" w:cs="Times New Roman"/>
          <w:sz w:val="28"/>
          <w:szCs w:val="24"/>
        </w:rPr>
        <w:t>услуг рекомендуется обратиться к Поставщику социальных услуг:</w:t>
      </w:r>
    </w:p>
    <w:p w:rsidR="003D36E3" w:rsidRPr="005255F9" w:rsidRDefault="005255F9" w:rsidP="0021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rPr>
          <w:rFonts w:ascii="Courier New" w:eastAsia="Times New Roman" w:hAnsi="Courier New" w:cs="Courier New"/>
          <w:sz w:val="28"/>
          <w:szCs w:val="24"/>
          <w:u w:val="single"/>
        </w:rPr>
      </w:pPr>
      <w:r w:rsidRPr="005255F9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     Директор Карпова Инна Викторовна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       </w:t>
      </w:r>
      <w:r w:rsidRPr="005255F9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8 (47242)2-30-40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</w:t>
      </w:r>
    </w:p>
    <w:p w:rsidR="003D36E3" w:rsidRPr="00BE447F" w:rsidRDefault="003D36E3" w:rsidP="006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jc w:val="center"/>
        <w:rPr>
          <w:rFonts w:ascii="Courier New" w:eastAsia="Times New Roman" w:hAnsi="Courier New" w:cs="Courier New"/>
          <w:sz w:val="20"/>
          <w:szCs w:val="24"/>
        </w:rPr>
      </w:pPr>
      <w:r w:rsidRPr="00BE447F">
        <w:rPr>
          <w:rFonts w:ascii="Times New Roman" w:eastAsia="Times New Roman" w:hAnsi="Times New Roman" w:cs="Times New Roman"/>
          <w:sz w:val="20"/>
          <w:szCs w:val="24"/>
        </w:rPr>
        <w:t>(указывается</w:t>
      </w:r>
      <w:r w:rsidR="006F0B51" w:rsidRPr="006F0B51">
        <w:rPr>
          <w:rFonts w:ascii="Times New Roman" w:eastAsia="Times New Roman" w:hAnsi="Times New Roman" w:cs="Times New Roman"/>
          <w:sz w:val="20"/>
          <w:szCs w:val="24"/>
        </w:rPr>
        <w:t xml:space="preserve"> должность и контактный телефон </w:t>
      </w:r>
      <w:r w:rsidRPr="00BE447F">
        <w:rPr>
          <w:rFonts w:ascii="Times New Roman" w:eastAsia="Times New Roman" w:hAnsi="Times New Roman" w:cs="Times New Roman"/>
          <w:sz w:val="20"/>
          <w:szCs w:val="24"/>
        </w:rPr>
        <w:t>сотрудника</w:t>
      </w:r>
      <w:r w:rsidR="006F0B51" w:rsidRPr="006F0B51">
        <w:rPr>
          <w:rFonts w:ascii="Courier New" w:eastAsia="Times New Roman" w:hAnsi="Courier New" w:cs="Courier New"/>
          <w:sz w:val="20"/>
          <w:szCs w:val="24"/>
        </w:rPr>
        <w:t xml:space="preserve"> </w:t>
      </w:r>
      <w:r w:rsidRPr="00BE447F">
        <w:rPr>
          <w:rFonts w:ascii="Times New Roman" w:eastAsia="Times New Roman" w:hAnsi="Times New Roman" w:cs="Times New Roman"/>
          <w:sz w:val="20"/>
          <w:szCs w:val="24"/>
        </w:rPr>
        <w:t>Поставщика социальных услуг, ответственного за внутренний контроль)</w:t>
      </w:r>
    </w:p>
    <w:p w:rsidR="003D36E3" w:rsidRPr="00BE447F" w:rsidRDefault="003D36E3" w:rsidP="0021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rPr>
          <w:rFonts w:ascii="Courier New" w:eastAsia="Times New Roman" w:hAnsi="Courier New" w:cs="Courier New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3D36E3" w:rsidRPr="00BE447F" w:rsidRDefault="003D36E3" w:rsidP="006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jc w:val="both"/>
        <w:rPr>
          <w:rFonts w:ascii="Courier New" w:eastAsia="Times New Roman" w:hAnsi="Courier New" w:cs="Courier New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 xml:space="preserve">    С    правилами    поведения   при   предоставлении   социальных   услуг</w:t>
      </w:r>
      <w:r w:rsidR="006F0B51">
        <w:rPr>
          <w:rFonts w:ascii="Courier New" w:eastAsia="Times New Roman" w:hAnsi="Courier New" w:cs="Courier New"/>
          <w:sz w:val="28"/>
          <w:szCs w:val="24"/>
        </w:rPr>
        <w:t xml:space="preserve"> </w:t>
      </w:r>
      <w:r w:rsidRPr="00BE447F">
        <w:rPr>
          <w:rFonts w:ascii="Times New Roman" w:eastAsia="Times New Roman" w:hAnsi="Times New Roman" w:cs="Times New Roman"/>
          <w:sz w:val="28"/>
          <w:szCs w:val="24"/>
        </w:rPr>
        <w:t>ознакомлен(а).</w:t>
      </w:r>
    </w:p>
    <w:p w:rsidR="003D36E3" w:rsidRPr="00BE447F" w:rsidRDefault="003D36E3" w:rsidP="006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jc w:val="both"/>
        <w:rPr>
          <w:rFonts w:ascii="Courier New" w:eastAsia="Times New Roman" w:hAnsi="Courier New" w:cs="Courier New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3D36E3" w:rsidRPr="00BE447F" w:rsidRDefault="003D36E3" w:rsidP="0021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rPr>
          <w:rFonts w:ascii="Courier New" w:eastAsia="Times New Roman" w:hAnsi="Courier New" w:cs="Courier New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 xml:space="preserve">    Получатель социальных услуг:</w:t>
      </w:r>
    </w:p>
    <w:p w:rsidR="003D36E3" w:rsidRPr="00BE447F" w:rsidRDefault="003D36E3" w:rsidP="006F0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4"/>
        </w:rPr>
      </w:pPr>
      <w:r w:rsidRPr="00BE447F">
        <w:rPr>
          <w:rFonts w:ascii="Times New Roman" w:eastAsia="Times New Roman" w:hAnsi="Times New Roman" w:cs="Times New Roman"/>
          <w:sz w:val="28"/>
          <w:szCs w:val="24"/>
        </w:rPr>
        <w:t>  ______________</w:t>
      </w:r>
      <w:r w:rsidR="006F0B51">
        <w:rPr>
          <w:rFonts w:ascii="Times New Roman" w:eastAsia="Times New Roman" w:hAnsi="Times New Roman" w:cs="Times New Roman"/>
          <w:sz w:val="28"/>
          <w:szCs w:val="24"/>
        </w:rPr>
        <w:t xml:space="preserve">___        ______________     </w:t>
      </w:r>
      <w:r w:rsidRPr="00BE447F">
        <w:rPr>
          <w:rFonts w:ascii="Times New Roman" w:eastAsia="Times New Roman" w:hAnsi="Times New Roman" w:cs="Times New Roman"/>
          <w:sz w:val="28"/>
          <w:szCs w:val="24"/>
        </w:rPr>
        <w:t>_________________________</w:t>
      </w:r>
    </w:p>
    <w:p w:rsidR="003D36E3" w:rsidRPr="006F0B51" w:rsidRDefault="003D36E3" w:rsidP="0021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rPr>
          <w:rFonts w:ascii="Courier New" w:eastAsia="Times New Roman" w:hAnsi="Courier New" w:cs="Courier New"/>
          <w:sz w:val="20"/>
          <w:szCs w:val="24"/>
        </w:rPr>
      </w:pPr>
      <w:r w:rsidRPr="00BE447F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  <w:r w:rsidRPr="006F0B51"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Pr="00BE447F">
        <w:rPr>
          <w:rFonts w:ascii="Times New Roman" w:eastAsia="Times New Roman" w:hAnsi="Times New Roman" w:cs="Times New Roman"/>
          <w:sz w:val="20"/>
          <w:szCs w:val="24"/>
        </w:rPr>
        <w:t xml:space="preserve">(дата)              </w:t>
      </w:r>
      <w:r w:rsidRPr="006F0B51">
        <w:rPr>
          <w:rFonts w:ascii="Times New Roman" w:eastAsia="Times New Roman" w:hAnsi="Times New Roman" w:cs="Times New Roman"/>
          <w:sz w:val="20"/>
          <w:szCs w:val="24"/>
        </w:rPr>
        <w:t xml:space="preserve">           </w:t>
      </w:r>
      <w:r w:rsidRPr="00BE447F">
        <w:rPr>
          <w:rFonts w:ascii="Times New Roman" w:eastAsia="Times New Roman" w:hAnsi="Times New Roman" w:cs="Times New Roman"/>
          <w:sz w:val="20"/>
          <w:szCs w:val="24"/>
        </w:rPr>
        <w:t xml:space="preserve">  (подпись)                </w:t>
      </w:r>
      <w:r w:rsidR="006F0B51"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  <w:r w:rsidRPr="00BE447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6F0B51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BE447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F0B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E447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F0B51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Pr="00BE447F">
        <w:rPr>
          <w:rFonts w:ascii="Times New Roman" w:eastAsia="Times New Roman" w:hAnsi="Times New Roman" w:cs="Times New Roman"/>
          <w:sz w:val="20"/>
          <w:szCs w:val="24"/>
        </w:rPr>
        <w:t>(Ф.И.О.)</w:t>
      </w:r>
    </w:p>
    <w:p w:rsidR="0062203B" w:rsidRPr="0021732D" w:rsidRDefault="0062203B" w:rsidP="0021732D">
      <w:pPr>
        <w:spacing w:after="0"/>
        <w:rPr>
          <w:sz w:val="24"/>
        </w:rPr>
      </w:pPr>
    </w:p>
    <w:sectPr w:rsidR="0062203B" w:rsidRPr="0021732D" w:rsidSect="006F0B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36E3"/>
    <w:rsid w:val="00144D53"/>
    <w:rsid w:val="0021732D"/>
    <w:rsid w:val="002371ED"/>
    <w:rsid w:val="003D36E3"/>
    <w:rsid w:val="005255F9"/>
    <w:rsid w:val="0062203B"/>
    <w:rsid w:val="00644F8A"/>
    <w:rsid w:val="006F0B51"/>
    <w:rsid w:val="00816602"/>
    <w:rsid w:val="00A73AE8"/>
    <w:rsid w:val="00E8048D"/>
    <w:rsid w:val="00F2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77631-418E-4DA3-8770-03ED297C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4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2019-10-30T08:09:00Z</cp:lastPrinted>
  <dcterms:created xsi:type="dcterms:W3CDTF">2019-03-03T07:42:00Z</dcterms:created>
  <dcterms:modified xsi:type="dcterms:W3CDTF">2019-10-30T08:09:00Z</dcterms:modified>
</cp:coreProperties>
</file>